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38695" w14:textId="1C2DB06A" w:rsidR="002A0AA0" w:rsidRPr="004E3632" w:rsidRDefault="002A0AA0" w:rsidP="002A0AA0">
      <w:pPr>
        <w:pStyle w:val="Authornames"/>
        <w:spacing w:before="0" w:line="240" w:lineRule="auto"/>
        <w:rPr>
          <w:b/>
          <w:bCs/>
          <w:sz w:val="24"/>
        </w:rPr>
      </w:pPr>
      <w:r w:rsidRPr="004E3632">
        <w:rPr>
          <w:b/>
          <w:bCs/>
          <w:sz w:val="24"/>
        </w:rPr>
        <w:t xml:space="preserve">First </w:t>
      </w:r>
      <w:r w:rsidR="00D80220" w:rsidRPr="004E3632">
        <w:rPr>
          <w:b/>
          <w:bCs/>
          <w:sz w:val="24"/>
        </w:rPr>
        <w:t>a</w:t>
      </w:r>
      <w:r w:rsidRPr="004E3632">
        <w:rPr>
          <w:b/>
          <w:bCs/>
          <w:sz w:val="24"/>
        </w:rPr>
        <w:t xml:space="preserve">uthor, </w:t>
      </w:r>
      <w:r w:rsidR="00D80220" w:rsidRPr="004E3632">
        <w:rPr>
          <w:b/>
          <w:bCs/>
          <w:sz w:val="24"/>
        </w:rPr>
        <w:t>s</w:t>
      </w:r>
      <w:r w:rsidRPr="004E3632">
        <w:rPr>
          <w:b/>
          <w:bCs/>
          <w:sz w:val="24"/>
        </w:rPr>
        <w:t xml:space="preserve">econd </w:t>
      </w:r>
      <w:r w:rsidR="00D80220" w:rsidRPr="004E3632">
        <w:rPr>
          <w:b/>
          <w:bCs/>
          <w:sz w:val="24"/>
        </w:rPr>
        <w:t>a</w:t>
      </w:r>
      <w:r w:rsidRPr="004E3632">
        <w:rPr>
          <w:b/>
          <w:bCs/>
          <w:sz w:val="24"/>
        </w:rPr>
        <w:t xml:space="preserve">uthor &amp; </w:t>
      </w:r>
      <w:r w:rsidR="00D80220" w:rsidRPr="004E3632">
        <w:rPr>
          <w:b/>
          <w:bCs/>
          <w:sz w:val="24"/>
        </w:rPr>
        <w:t>t</w:t>
      </w:r>
      <w:r w:rsidRPr="004E3632">
        <w:rPr>
          <w:b/>
          <w:bCs/>
          <w:sz w:val="24"/>
        </w:rPr>
        <w:t xml:space="preserve">hird </w:t>
      </w:r>
      <w:r w:rsidR="00D80220" w:rsidRPr="004E3632">
        <w:rPr>
          <w:b/>
          <w:bCs/>
          <w:sz w:val="24"/>
        </w:rPr>
        <w:t>a</w:t>
      </w:r>
      <w:r w:rsidRPr="004E3632">
        <w:rPr>
          <w:b/>
          <w:bCs/>
          <w:sz w:val="24"/>
        </w:rPr>
        <w:t>uthor</w:t>
      </w:r>
    </w:p>
    <w:p w14:paraId="65AF3424" w14:textId="77777777" w:rsidR="002A0AA0" w:rsidRPr="0039313E" w:rsidRDefault="002A0AA0" w:rsidP="002A0AA0">
      <w:pPr>
        <w:rPr>
          <w:lang w:val="en-GB" w:eastAsia="en-GB"/>
        </w:rPr>
      </w:pPr>
    </w:p>
    <w:p w14:paraId="2750A57C" w14:textId="24771A34" w:rsidR="002A0AA0" w:rsidRPr="0039313E" w:rsidRDefault="002A0AA0" w:rsidP="00F50765">
      <w:pPr>
        <w:pStyle w:val="Articletitle"/>
        <w:spacing w:after="0" w:line="240" w:lineRule="auto"/>
      </w:pPr>
      <w:r w:rsidRPr="0039313E">
        <w:t>P</w:t>
      </w:r>
      <w:r w:rsidR="00FA657B" w:rsidRPr="0039313E">
        <w:t>lease write the title of your article here</w:t>
      </w:r>
    </w:p>
    <w:p w14:paraId="446C8A3E" w14:textId="77777777" w:rsidR="00731E70" w:rsidRPr="0039313E" w:rsidRDefault="00731E70" w:rsidP="002A0AA0">
      <w:pPr>
        <w:pStyle w:val="Notesoncontributors"/>
        <w:spacing w:before="0" w:line="240" w:lineRule="auto"/>
      </w:pPr>
    </w:p>
    <w:p w14:paraId="446C8A40" w14:textId="77777777" w:rsidR="00FA657B" w:rsidRPr="0039313E" w:rsidRDefault="00FA657B" w:rsidP="002A0AA0">
      <w:pPr>
        <w:jc w:val="both"/>
        <w:rPr>
          <w:i/>
          <w:iCs/>
          <w:lang w:val="en-GB"/>
        </w:rPr>
      </w:pPr>
      <w:r w:rsidRPr="0039313E">
        <w:rPr>
          <w:i/>
          <w:iCs/>
          <w:sz w:val="22"/>
          <w:szCs w:val="22"/>
          <w:lang w:val="en-GB"/>
        </w:rPr>
        <w:t>Please type or paste your abstract (200-300 words) here. The abstract should include the objective, the research questions, and the methodology and summarize the key finding and conclusions</w:t>
      </w:r>
      <w:r w:rsidRPr="0039313E">
        <w:rPr>
          <w:i/>
          <w:iCs/>
          <w:lang w:val="en-GB"/>
        </w:rPr>
        <w:t xml:space="preserve">.  </w:t>
      </w:r>
    </w:p>
    <w:p w14:paraId="446C8A41" w14:textId="77777777" w:rsidR="00FA657B" w:rsidRPr="0039313E" w:rsidRDefault="00FA657B" w:rsidP="002A0AA0">
      <w:pPr>
        <w:jc w:val="both"/>
        <w:rPr>
          <w:b/>
          <w:lang w:val="en-GB"/>
        </w:rPr>
      </w:pPr>
    </w:p>
    <w:p w14:paraId="446C8A42" w14:textId="2305B64F" w:rsidR="00FA657B" w:rsidRPr="0039313E" w:rsidRDefault="00FA657B" w:rsidP="002A0AA0">
      <w:pPr>
        <w:jc w:val="both"/>
        <w:rPr>
          <w:b/>
          <w:i/>
          <w:iCs/>
          <w:sz w:val="22"/>
          <w:szCs w:val="22"/>
          <w:lang w:val="en-GB"/>
        </w:rPr>
      </w:pPr>
      <w:r w:rsidRPr="0039313E">
        <w:rPr>
          <w:b/>
          <w:i/>
          <w:iCs/>
          <w:lang w:val="en-GB"/>
        </w:rPr>
        <w:t>Keywords:</w:t>
      </w:r>
      <w:r w:rsidR="00FC6851" w:rsidRPr="0039313E">
        <w:rPr>
          <w:b/>
          <w:i/>
          <w:iCs/>
          <w:lang w:val="en-GB"/>
        </w:rPr>
        <w:tab/>
      </w:r>
      <w:r w:rsidRPr="0039313E">
        <w:rPr>
          <w:i/>
          <w:iCs/>
          <w:sz w:val="22"/>
          <w:szCs w:val="22"/>
          <w:lang w:val="en-GB"/>
        </w:rPr>
        <w:t>Keyword 1,</w:t>
      </w:r>
      <w:r w:rsidRPr="0039313E">
        <w:rPr>
          <w:b/>
          <w:i/>
          <w:iCs/>
          <w:sz w:val="22"/>
          <w:szCs w:val="22"/>
          <w:lang w:val="en-GB"/>
        </w:rPr>
        <w:t xml:space="preserve"> </w:t>
      </w:r>
      <w:r w:rsidR="00D822FC" w:rsidRPr="0039313E">
        <w:rPr>
          <w:i/>
          <w:iCs/>
          <w:sz w:val="22"/>
          <w:szCs w:val="22"/>
          <w:lang w:val="en-GB"/>
        </w:rPr>
        <w:t>Keyword 2</w:t>
      </w:r>
      <w:r w:rsidRPr="0039313E">
        <w:rPr>
          <w:i/>
          <w:iCs/>
          <w:sz w:val="22"/>
          <w:szCs w:val="22"/>
          <w:lang w:val="en-GB"/>
        </w:rPr>
        <w:t xml:space="preserve">, </w:t>
      </w:r>
      <w:r w:rsidR="00D822FC" w:rsidRPr="0039313E">
        <w:rPr>
          <w:i/>
          <w:iCs/>
          <w:sz w:val="22"/>
          <w:szCs w:val="22"/>
          <w:lang w:val="en-GB"/>
        </w:rPr>
        <w:t>Keyword 3</w:t>
      </w:r>
      <w:r w:rsidRPr="0039313E">
        <w:rPr>
          <w:i/>
          <w:iCs/>
          <w:sz w:val="22"/>
          <w:szCs w:val="22"/>
          <w:lang w:val="en-GB"/>
        </w:rPr>
        <w:t xml:space="preserve">, </w:t>
      </w:r>
      <w:r w:rsidR="00D822FC" w:rsidRPr="0039313E">
        <w:rPr>
          <w:i/>
          <w:iCs/>
          <w:sz w:val="22"/>
          <w:szCs w:val="22"/>
          <w:lang w:val="en-GB"/>
        </w:rPr>
        <w:t>Keyword 4</w:t>
      </w:r>
      <w:r w:rsidRPr="0039313E">
        <w:rPr>
          <w:i/>
          <w:iCs/>
          <w:sz w:val="22"/>
          <w:szCs w:val="22"/>
          <w:lang w:val="en-GB"/>
        </w:rPr>
        <w:t xml:space="preserve">, </w:t>
      </w:r>
      <w:r w:rsidR="00D822FC" w:rsidRPr="0039313E">
        <w:rPr>
          <w:i/>
          <w:iCs/>
          <w:sz w:val="22"/>
          <w:szCs w:val="22"/>
          <w:lang w:val="en-GB"/>
        </w:rPr>
        <w:t>Keyword 5 (up to 5 keywords)</w:t>
      </w:r>
    </w:p>
    <w:p w14:paraId="446C8A43" w14:textId="77777777" w:rsidR="00FA657B" w:rsidRPr="0039313E" w:rsidRDefault="00FA657B" w:rsidP="002A0AA0">
      <w:pPr>
        <w:jc w:val="both"/>
        <w:rPr>
          <w:sz w:val="22"/>
          <w:szCs w:val="22"/>
          <w:lang w:val="en-GB"/>
        </w:rPr>
      </w:pPr>
    </w:p>
    <w:p w14:paraId="446C8A44" w14:textId="77777777" w:rsidR="009F6202" w:rsidRPr="0039313E" w:rsidRDefault="009F6202" w:rsidP="002A0AA0">
      <w:pPr>
        <w:pStyle w:val="Default"/>
        <w:jc w:val="both"/>
        <w:rPr>
          <w:b/>
        </w:rPr>
      </w:pPr>
    </w:p>
    <w:p w14:paraId="446C8A45" w14:textId="77777777" w:rsidR="007508A1" w:rsidRPr="0039313E" w:rsidRDefault="007508A1" w:rsidP="002A0AA0">
      <w:pPr>
        <w:pStyle w:val="Default"/>
        <w:jc w:val="both"/>
        <w:rPr>
          <w:b/>
        </w:rPr>
      </w:pPr>
      <w:r w:rsidRPr="0039313E">
        <w:rPr>
          <w:b/>
        </w:rPr>
        <w:t xml:space="preserve">Heading 1: use this style for level one headings </w:t>
      </w:r>
    </w:p>
    <w:p w14:paraId="5B7DF8BF" w14:textId="77777777" w:rsidR="00E11F64" w:rsidRPr="0039313E" w:rsidRDefault="00E11F64" w:rsidP="002A0AA0">
      <w:pPr>
        <w:pStyle w:val="Default"/>
        <w:jc w:val="both"/>
        <w:rPr>
          <w:sz w:val="22"/>
          <w:szCs w:val="22"/>
        </w:rPr>
      </w:pPr>
    </w:p>
    <w:p w14:paraId="446C8A46" w14:textId="181AE989" w:rsidR="00731E70" w:rsidRPr="0039313E" w:rsidRDefault="00731E70" w:rsidP="002A0AA0">
      <w:pPr>
        <w:pStyle w:val="Default"/>
        <w:jc w:val="both"/>
        <w:rPr>
          <w:sz w:val="22"/>
          <w:szCs w:val="22"/>
        </w:rPr>
      </w:pPr>
      <w:r w:rsidRPr="0039313E">
        <w:rPr>
          <w:sz w:val="22"/>
          <w:szCs w:val="22"/>
        </w:rPr>
        <w:t>The f</w:t>
      </w:r>
      <w:r w:rsidR="007508A1" w:rsidRPr="0039313E">
        <w:rPr>
          <w:sz w:val="22"/>
          <w:szCs w:val="22"/>
        </w:rPr>
        <w:t xml:space="preserve">irst paragraph starts from here. Please use this style for first paragraphs in each section.  </w:t>
      </w:r>
    </w:p>
    <w:p w14:paraId="446C8A47" w14:textId="77777777" w:rsidR="007508A1" w:rsidRPr="0039313E" w:rsidRDefault="00731E70" w:rsidP="002A0AA0">
      <w:pPr>
        <w:pStyle w:val="Default"/>
        <w:ind w:firstLine="720"/>
        <w:jc w:val="both"/>
        <w:rPr>
          <w:sz w:val="22"/>
          <w:szCs w:val="22"/>
          <w:lang w:val="en-US"/>
        </w:rPr>
      </w:pPr>
      <w:r w:rsidRPr="0039313E">
        <w:rPr>
          <w:sz w:val="22"/>
          <w:szCs w:val="22"/>
          <w:lang w:val="en-US"/>
        </w:rPr>
        <w:t>The second paragraph starts from here</w:t>
      </w:r>
      <w:r w:rsidR="007508A1" w:rsidRPr="0039313E">
        <w:rPr>
          <w:sz w:val="22"/>
          <w:szCs w:val="22"/>
          <w:lang w:val="en-US"/>
        </w:rPr>
        <w:t>.</w:t>
      </w:r>
      <w:r w:rsidRPr="0039313E">
        <w:rPr>
          <w:sz w:val="22"/>
          <w:szCs w:val="22"/>
          <w:lang w:val="en-US"/>
        </w:rPr>
        <w:t xml:space="preserve"> </w:t>
      </w:r>
      <w:r w:rsidR="007508A1" w:rsidRPr="0039313E">
        <w:rPr>
          <w:sz w:val="22"/>
          <w:szCs w:val="22"/>
        </w:rPr>
        <w:t xml:space="preserve">Please use this style for first paragraphs in each section.  </w:t>
      </w:r>
    </w:p>
    <w:p w14:paraId="446C8A48" w14:textId="77777777" w:rsidR="007508A1" w:rsidRPr="0039313E" w:rsidRDefault="007508A1" w:rsidP="002A0AA0">
      <w:pPr>
        <w:pStyle w:val="Default"/>
        <w:ind w:firstLine="720"/>
        <w:jc w:val="both"/>
        <w:rPr>
          <w:sz w:val="22"/>
          <w:szCs w:val="22"/>
        </w:rPr>
      </w:pPr>
      <w:r w:rsidRPr="0039313E">
        <w:rPr>
          <w:sz w:val="22"/>
          <w:szCs w:val="22"/>
          <w:lang w:val="en-US"/>
        </w:rPr>
        <w:t xml:space="preserve">The third paragraph starts from here. </w:t>
      </w:r>
      <w:r w:rsidRPr="0039313E">
        <w:rPr>
          <w:sz w:val="22"/>
          <w:szCs w:val="22"/>
        </w:rPr>
        <w:t xml:space="preserve">Please use this style for first paragraphs in each section.  </w:t>
      </w:r>
    </w:p>
    <w:p w14:paraId="446C8A49" w14:textId="77777777" w:rsidR="007508A1" w:rsidRPr="0039313E" w:rsidRDefault="007508A1" w:rsidP="002A0AA0">
      <w:pPr>
        <w:pStyle w:val="Default"/>
        <w:jc w:val="both"/>
        <w:rPr>
          <w:b/>
        </w:rPr>
      </w:pPr>
    </w:p>
    <w:p w14:paraId="446C8A4A" w14:textId="77777777" w:rsidR="007508A1" w:rsidRPr="0039313E" w:rsidRDefault="007508A1" w:rsidP="002A0AA0">
      <w:pPr>
        <w:pStyle w:val="Default"/>
        <w:jc w:val="both"/>
        <w:rPr>
          <w:b/>
        </w:rPr>
      </w:pPr>
      <w:r w:rsidRPr="0039313E">
        <w:rPr>
          <w:b/>
        </w:rPr>
        <w:t xml:space="preserve">Heading 2: use this style for level one headings </w:t>
      </w:r>
    </w:p>
    <w:p w14:paraId="002A6397" w14:textId="77777777" w:rsidR="00E11F64" w:rsidRPr="0039313E" w:rsidRDefault="00E11F64" w:rsidP="002A0AA0">
      <w:pPr>
        <w:pStyle w:val="Default"/>
        <w:jc w:val="both"/>
        <w:rPr>
          <w:sz w:val="22"/>
          <w:szCs w:val="22"/>
        </w:rPr>
      </w:pPr>
    </w:p>
    <w:p w14:paraId="446C8A4B" w14:textId="0ABC9846" w:rsidR="009E5275" w:rsidRPr="0039313E" w:rsidRDefault="009E5275" w:rsidP="002A0AA0">
      <w:pPr>
        <w:pStyle w:val="Default"/>
        <w:jc w:val="both"/>
        <w:rPr>
          <w:sz w:val="22"/>
          <w:szCs w:val="22"/>
        </w:rPr>
      </w:pPr>
      <w:r w:rsidRPr="0039313E">
        <w:rPr>
          <w:sz w:val="22"/>
          <w:szCs w:val="22"/>
        </w:rPr>
        <w:t xml:space="preserve">The first paragraph starts from here. Please use this style for first paragraphs in each section.  </w:t>
      </w:r>
    </w:p>
    <w:p w14:paraId="446C8A4C" w14:textId="77777777" w:rsidR="009E5275" w:rsidRPr="0039313E" w:rsidRDefault="009E5275" w:rsidP="002A0AA0">
      <w:pPr>
        <w:pStyle w:val="Default"/>
        <w:ind w:firstLine="720"/>
        <w:jc w:val="both"/>
        <w:rPr>
          <w:sz w:val="22"/>
          <w:szCs w:val="22"/>
          <w:lang w:val="en-US"/>
        </w:rPr>
      </w:pPr>
      <w:r w:rsidRPr="0039313E">
        <w:rPr>
          <w:sz w:val="22"/>
          <w:szCs w:val="22"/>
          <w:lang w:val="en-US"/>
        </w:rPr>
        <w:t xml:space="preserve">The second paragraph starts from here. </w:t>
      </w:r>
      <w:r w:rsidRPr="0039313E">
        <w:rPr>
          <w:sz w:val="22"/>
          <w:szCs w:val="22"/>
        </w:rPr>
        <w:t xml:space="preserve">Please use this style for first paragraphs in each section.  </w:t>
      </w:r>
    </w:p>
    <w:p w14:paraId="446C8A4D" w14:textId="77777777" w:rsidR="009E5275" w:rsidRPr="0039313E" w:rsidRDefault="009E5275" w:rsidP="002A0AA0">
      <w:pPr>
        <w:pStyle w:val="Default"/>
        <w:ind w:firstLine="720"/>
        <w:jc w:val="both"/>
        <w:rPr>
          <w:sz w:val="22"/>
          <w:szCs w:val="22"/>
        </w:rPr>
      </w:pPr>
      <w:r w:rsidRPr="0039313E">
        <w:rPr>
          <w:sz w:val="22"/>
          <w:szCs w:val="22"/>
          <w:lang w:val="en-US"/>
        </w:rPr>
        <w:t xml:space="preserve">The third paragraph starts from here. </w:t>
      </w:r>
      <w:r w:rsidRPr="0039313E">
        <w:rPr>
          <w:sz w:val="22"/>
          <w:szCs w:val="22"/>
        </w:rPr>
        <w:t xml:space="preserve">Please use this style for first paragraphs in each section.  </w:t>
      </w:r>
    </w:p>
    <w:p w14:paraId="446C8A4E" w14:textId="77777777" w:rsidR="007508A1" w:rsidRPr="0039313E" w:rsidRDefault="007508A1" w:rsidP="002A0AA0">
      <w:pPr>
        <w:pStyle w:val="Default"/>
        <w:jc w:val="both"/>
        <w:rPr>
          <w:i/>
        </w:rPr>
      </w:pPr>
    </w:p>
    <w:p w14:paraId="446C8A4F" w14:textId="77777777" w:rsidR="007508A1" w:rsidRPr="0039313E" w:rsidRDefault="007508A1" w:rsidP="002A0AA0">
      <w:pPr>
        <w:pStyle w:val="Default"/>
        <w:jc w:val="both"/>
        <w:rPr>
          <w:b/>
          <w:bCs/>
          <w:iCs/>
          <w:sz w:val="22"/>
          <w:szCs w:val="22"/>
        </w:rPr>
      </w:pPr>
      <w:r w:rsidRPr="0039313E">
        <w:rPr>
          <w:b/>
          <w:bCs/>
          <w:iCs/>
          <w:sz w:val="22"/>
          <w:szCs w:val="22"/>
        </w:rPr>
        <w:t xml:space="preserve">Heading 3: use this style for level one headings </w:t>
      </w:r>
    </w:p>
    <w:p w14:paraId="446C8A50" w14:textId="77777777" w:rsidR="009E5275" w:rsidRPr="0039313E" w:rsidRDefault="009E5275" w:rsidP="002A0AA0">
      <w:pPr>
        <w:pStyle w:val="Default"/>
        <w:jc w:val="both"/>
        <w:rPr>
          <w:sz w:val="22"/>
          <w:szCs w:val="22"/>
        </w:rPr>
      </w:pPr>
      <w:r w:rsidRPr="0039313E">
        <w:rPr>
          <w:sz w:val="22"/>
          <w:szCs w:val="22"/>
        </w:rPr>
        <w:t xml:space="preserve">The first paragraph starts from here. Please use this style for first paragraphs in each section.  </w:t>
      </w:r>
    </w:p>
    <w:p w14:paraId="446C8A51" w14:textId="77777777" w:rsidR="009E5275" w:rsidRPr="0039313E" w:rsidRDefault="009E5275" w:rsidP="002A0AA0">
      <w:pPr>
        <w:pStyle w:val="Default"/>
        <w:ind w:firstLine="720"/>
        <w:jc w:val="both"/>
        <w:rPr>
          <w:sz w:val="22"/>
          <w:szCs w:val="22"/>
          <w:lang w:val="en-US"/>
        </w:rPr>
      </w:pPr>
      <w:r w:rsidRPr="0039313E">
        <w:rPr>
          <w:sz w:val="22"/>
          <w:szCs w:val="22"/>
          <w:lang w:val="en-US"/>
        </w:rPr>
        <w:t xml:space="preserve">The second paragraph starts from here. </w:t>
      </w:r>
      <w:r w:rsidRPr="0039313E">
        <w:rPr>
          <w:sz w:val="22"/>
          <w:szCs w:val="22"/>
        </w:rPr>
        <w:t xml:space="preserve">Please use this style for first paragraphs in each section.  </w:t>
      </w:r>
    </w:p>
    <w:p w14:paraId="446C8A52" w14:textId="77777777" w:rsidR="00B172C5" w:rsidRPr="0039313E" w:rsidRDefault="009E5275" w:rsidP="002A0AA0">
      <w:pPr>
        <w:pStyle w:val="Default"/>
        <w:ind w:firstLine="720"/>
        <w:jc w:val="both"/>
        <w:rPr>
          <w:sz w:val="22"/>
          <w:szCs w:val="22"/>
        </w:rPr>
      </w:pPr>
      <w:r w:rsidRPr="0039313E">
        <w:rPr>
          <w:sz w:val="22"/>
          <w:szCs w:val="22"/>
          <w:lang w:val="en-US"/>
        </w:rPr>
        <w:t xml:space="preserve">The third paragraph starts from here. </w:t>
      </w:r>
      <w:r w:rsidRPr="0039313E">
        <w:rPr>
          <w:sz w:val="22"/>
          <w:szCs w:val="22"/>
        </w:rPr>
        <w:t xml:space="preserve">Please use this style for first paragraphs in each section.  </w:t>
      </w:r>
    </w:p>
    <w:p w14:paraId="4A7D0CC2" w14:textId="77777777" w:rsidR="00034FB4" w:rsidRPr="0039313E" w:rsidRDefault="00034FB4" w:rsidP="00034FB4">
      <w:pPr>
        <w:pStyle w:val="Default"/>
        <w:jc w:val="both"/>
        <w:rPr>
          <w:sz w:val="22"/>
          <w:szCs w:val="22"/>
        </w:rPr>
      </w:pPr>
    </w:p>
    <w:p w14:paraId="446C8A53" w14:textId="77777777" w:rsidR="007508A1" w:rsidRDefault="00235968" w:rsidP="002A0AA0">
      <w:pPr>
        <w:rPr>
          <w:rFonts w:eastAsia="ヒラギノ角ゴ Pro W3"/>
          <w:b/>
          <w:color w:val="000000"/>
          <w:lang w:val="en-GB"/>
        </w:rPr>
      </w:pPr>
      <w:r w:rsidRPr="0039313E">
        <w:rPr>
          <w:rFonts w:eastAsia="ヒラギノ角ゴ Pro W3"/>
          <w:b/>
          <w:color w:val="000000"/>
          <w:lang w:val="en-GB"/>
        </w:rPr>
        <w:t xml:space="preserve">Acknowledgements </w:t>
      </w:r>
    </w:p>
    <w:p w14:paraId="2E9A318B" w14:textId="77777777" w:rsidR="004E3632" w:rsidRPr="0039313E" w:rsidRDefault="004E3632" w:rsidP="002A0AA0">
      <w:pPr>
        <w:rPr>
          <w:rFonts w:eastAsia="ヒラギノ角ゴ Pro W3"/>
          <w:color w:val="000000"/>
          <w:lang w:val="en-GB"/>
        </w:rPr>
      </w:pPr>
    </w:p>
    <w:p w14:paraId="14D0209F" w14:textId="77777777" w:rsidR="0039313E" w:rsidRPr="0039313E" w:rsidRDefault="00235968" w:rsidP="0039313E">
      <w:pPr>
        <w:jc w:val="both"/>
        <w:rPr>
          <w:lang w:val="en-US"/>
        </w:rPr>
      </w:pPr>
      <w:r w:rsidRPr="0039313E">
        <w:rPr>
          <w:lang w:val="en-US"/>
        </w:rPr>
        <w:t xml:space="preserve">The paragraph starts from here. </w:t>
      </w:r>
    </w:p>
    <w:p w14:paraId="45569F56" w14:textId="77777777" w:rsidR="0039313E" w:rsidRPr="0039313E" w:rsidRDefault="0039313E" w:rsidP="0039313E">
      <w:pPr>
        <w:jc w:val="both"/>
        <w:rPr>
          <w:lang w:val="en-US"/>
        </w:rPr>
      </w:pPr>
    </w:p>
    <w:p w14:paraId="446C8A56" w14:textId="272B8674" w:rsidR="00050206" w:rsidRDefault="0039313E" w:rsidP="0039313E">
      <w:pPr>
        <w:jc w:val="both"/>
        <w:rPr>
          <w:caps/>
          <w:lang w:val="en-US"/>
        </w:rPr>
      </w:pPr>
      <w:r w:rsidRPr="0039313E">
        <w:rPr>
          <w:b/>
          <w:bCs/>
          <w:lang w:val="en-US"/>
        </w:rPr>
        <w:t>References</w:t>
      </w:r>
      <w:r w:rsidRPr="0039313E">
        <w:rPr>
          <w:lang w:val="en-US"/>
        </w:rPr>
        <w:t xml:space="preserve"> </w:t>
      </w:r>
      <w:r w:rsidR="00050206" w:rsidRPr="0039313E">
        <w:rPr>
          <w:bCs/>
          <w:caps/>
          <w:lang w:val="en-US"/>
        </w:rPr>
        <w:t>(</w:t>
      </w:r>
      <w:r w:rsidR="00050206" w:rsidRPr="0039313E">
        <w:rPr>
          <w:lang w:val="en-US"/>
        </w:rPr>
        <w:t>e.g.</w:t>
      </w:r>
      <w:r w:rsidR="00050206" w:rsidRPr="0039313E">
        <w:rPr>
          <w:caps/>
          <w:lang w:val="en-US"/>
        </w:rPr>
        <w:t>)</w:t>
      </w:r>
    </w:p>
    <w:p w14:paraId="699B3D68" w14:textId="77777777" w:rsidR="001A4DFC" w:rsidRPr="0039313E" w:rsidRDefault="001A4DFC" w:rsidP="0039313E">
      <w:pPr>
        <w:jc w:val="both"/>
        <w:rPr>
          <w:lang w:val="en-US"/>
        </w:rPr>
      </w:pPr>
    </w:p>
    <w:p w14:paraId="446C8A57" w14:textId="77777777" w:rsidR="00731E70" w:rsidRPr="0039313E" w:rsidRDefault="00D170A7" w:rsidP="002A0AA0">
      <w:pPr>
        <w:pStyle w:val="Notesoncontributors"/>
        <w:spacing w:before="0" w:line="240" w:lineRule="auto"/>
        <w:jc w:val="both"/>
      </w:pPr>
      <w:r w:rsidRPr="0039313E">
        <w:t>References should follow the APA style</w:t>
      </w:r>
      <w:r w:rsidR="009E5275" w:rsidRPr="0039313E">
        <w:t>. References examples are presented at</w:t>
      </w:r>
      <w:r w:rsidRPr="0039313E">
        <w:t xml:space="preserve"> </w:t>
      </w:r>
      <w:hyperlink r:id="rId6" w:history="1">
        <w:r w:rsidR="00B172C5" w:rsidRPr="0039313E">
          <w:rPr>
            <w:rStyle w:val="-"/>
          </w:rPr>
          <w:t>https://apastyle.apa.org/style-grammar-guidelines/references/examples</w:t>
        </w:r>
      </w:hyperlink>
      <w:r w:rsidR="00B172C5" w:rsidRPr="0039313E">
        <w:t xml:space="preserve"> </w:t>
      </w:r>
      <w:r w:rsidR="009E5275" w:rsidRPr="0039313E">
        <w:t xml:space="preserve">for all categories: periodicals, books and reference works, edited book chapters and entries on reference works, reports and </w:t>
      </w:r>
      <w:proofErr w:type="spellStart"/>
      <w:r w:rsidR="009E5275" w:rsidRPr="0039313E">
        <w:t>gray</w:t>
      </w:r>
      <w:proofErr w:type="spellEnd"/>
      <w:r w:rsidR="009E5275" w:rsidRPr="0039313E">
        <w:t xml:space="preserve"> literature, conference presentations and proceedings, dissertations and theses, unpublished and informally published works. </w:t>
      </w:r>
    </w:p>
    <w:p w14:paraId="446C8A58" w14:textId="77777777" w:rsidR="00B172C5" w:rsidRPr="0039313E" w:rsidRDefault="00B172C5" w:rsidP="002A0AA0">
      <w:pPr>
        <w:pStyle w:val="Notesoncontributors"/>
        <w:spacing w:before="0" w:line="240" w:lineRule="auto"/>
        <w:rPr>
          <w:b/>
          <w:sz w:val="24"/>
        </w:rPr>
      </w:pPr>
    </w:p>
    <w:p w14:paraId="446C8A59" w14:textId="694A3F8A" w:rsidR="009E5275" w:rsidRDefault="00235968" w:rsidP="002A0AA0">
      <w:pPr>
        <w:pStyle w:val="Notesoncontributors"/>
        <w:spacing w:before="0" w:line="240" w:lineRule="auto"/>
        <w:rPr>
          <w:b/>
          <w:sz w:val="24"/>
        </w:rPr>
      </w:pPr>
      <w:r w:rsidRPr="0039313E">
        <w:rPr>
          <w:b/>
          <w:sz w:val="24"/>
        </w:rPr>
        <w:t xml:space="preserve">About </w:t>
      </w:r>
      <w:r w:rsidR="00994071">
        <w:rPr>
          <w:b/>
          <w:sz w:val="24"/>
        </w:rPr>
        <w:t xml:space="preserve">the </w:t>
      </w:r>
      <w:r w:rsidRPr="0039313E">
        <w:rPr>
          <w:b/>
          <w:sz w:val="24"/>
        </w:rPr>
        <w:t>author</w:t>
      </w:r>
      <w:r w:rsidR="00994071">
        <w:rPr>
          <w:b/>
          <w:sz w:val="24"/>
        </w:rPr>
        <w:t>(</w:t>
      </w:r>
      <w:r w:rsidRPr="0039313E">
        <w:rPr>
          <w:b/>
          <w:sz w:val="24"/>
        </w:rPr>
        <w:t>s</w:t>
      </w:r>
      <w:r w:rsidR="00994071">
        <w:rPr>
          <w:b/>
          <w:sz w:val="24"/>
        </w:rPr>
        <w:t>)</w:t>
      </w:r>
    </w:p>
    <w:p w14:paraId="2E4A568E" w14:textId="77777777" w:rsidR="001A4DFC" w:rsidRPr="0039313E" w:rsidRDefault="001A4DFC" w:rsidP="002A0AA0">
      <w:pPr>
        <w:pStyle w:val="Notesoncontributors"/>
        <w:spacing w:before="0" w:line="240" w:lineRule="auto"/>
        <w:rPr>
          <w:b/>
          <w:sz w:val="24"/>
        </w:rPr>
      </w:pPr>
    </w:p>
    <w:p w14:paraId="446C8A5A" w14:textId="77777777" w:rsidR="009E5275" w:rsidRPr="0039313E" w:rsidRDefault="00050206" w:rsidP="002A0AA0">
      <w:pPr>
        <w:pStyle w:val="Notesoncontributors"/>
        <w:spacing w:before="0" w:line="240" w:lineRule="auto"/>
        <w:rPr>
          <w:sz w:val="24"/>
        </w:rPr>
      </w:pPr>
      <w:r w:rsidRPr="0039313E">
        <w:rPr>
          <w:sz w:val="24"/>
        </w:rPr>
        <w:t>SURNAME, First name</w:t>
      </w:r>
    </w:p>
    <w:p w14:paraId="446C8A5B" w14:textId="77777777" w:rsidR="00731E70" w:rsidRPr="0039313E" w:rsidRDefault="00235968" w:rsidP="002A0AA0">
      <w:pPr>
        <w:pStyle w:val="Notesoncontributors"/>
        <w:spacing w:before="0" w:line="240" w:lineRule="auto"/>
        <w:rPr>
          <w:sz w:val="24"/>
        </w:rPr>
      </w:pPr>
      <w:r w:rsidRPr="0039313E">
        <w:t>Please p</w:t>
      </w:r>
      <w:r w:rsidR="00731E70" w:rsidRPr="0039313E">
        <w:t>rovide short biographical notes</w:t>
      </w:r>
      <w:r w:rsidRPr="0039313E">
        <w:t xml:space="preserve"> of</w:t>
      </w:r>
      <w:r w:rsidR="00731E70" w:rsidRPr="0039313E">
        <w:t xml:space="preserve"> all </w:t>
      </w:r>
      <w:r w:rsidRPr="0039313E">
        <w:t>authors</w:t>
      </w:r>
      <w:r w:rsidR="00731E70" w:rsidRPr="0039313E">
        <w:t xml:space="preserve"> here </w:t>
      </w:r>
    </w:p>
    <w:p w14:paraId="446C8A5C" w14:textId="59EA4AE6" w:rsidR="00F27148" w:rsidRDefault="00DB50D0" w:rsidP="002A0AA0">
      <w:pPr>
        <w:rPr>
          <w:lang w:val="en-GB"/>
        </w:rPr>
      </w:pPr>
      <w:r w:rsidRPr="00DB50D0">
        <w:rPr>
          <w:i/>
          <w:iCs/>
          <w:lang w:val="en-GB"/>
        </w:rPr>
        <w:t>Contact:</w:t>
      </w:r>
      <w:r>
        <w:rPr>
          <w:lang w:val="en-GB"/>
        </w:rPr>
        <w:t xml:space="preserve"> </w:t>
      </w:r>
      <w:proofErr w:type="spellStart"/>
      <w:r>
        <w:rPr>
          <w:lang w:val="en-GB"/>
        </w:rPr>
        <w:t>xxx@yyy</w:t>
      </w:r>
      <w:proofErr w:type="spellEnd"/>
    </w:p>
    <w:p w14:paraId="0C483E69" w14:textId="4A8F085A" w:rsidR="00C13B04" w:rsidRDefault="00C13B04" w:rsidP="002A0AA0">
      <w:pPr>
        <w:rPr>
          <w:lang w:val="en-GB"/>
        </w:rPr>
      </w:pPr>
    </w:p>
    <w:p w14:paraId="6C40461A" w14:textId="2CBC288B" w:rsidR="00C13B04" w:rsidRDefault="00C13B04" w:rsidP="002A0AA0">
      <w:pPr>
        <w:rPr>
          <w:lang w:val="en-GB"/>
        </w:rPr>
      </w:pPr>
    </w:p>
    <w:p w14:paraId="496C24CD" w14:textId="66091557" w:rsidR="00A33D87" w:rsidRPr="00A33D87" w:rsidRDefault="00A33D87" w:rsidP="00A33D87">
      <w:pPr>
        <w:rPr>
          <w:b/>
          <w:color w:val="FF0000"/>
          <w:lang w:val="en-GB"/>
        </w:rPr>
      </w:pPr>
      <w:r w:rsidRPr="00A33D87">
        <w:rPr>
          <w:rFonts w:ascii="Calibri" w:hAnsi="Calibri" w:cs="Calibri"/>
          <w:b/>
          <w:color w:val="FF0000"/>
          <w:lang w:val="en-US"/>
        </w:rPr>
        <w:t>D</w:t>
      </w:r>
      <w:r w:rsidRPr="00A33D87">
        <w:rPr>
          <w:rFonts w:ascii="Calibri" w:hAnsi="Calibri" w:cs="Calibri"/>
          <w:b/>
          <w:color w:val="FF0000"/>
          <w:lang w:val="en-US"/>
        </w:rPr>
        <w:t>igital accessibility requirement</w:t>
      </w:r>
      <w:r w:rsidRPr="00A33D87">
        <w:rPr>
          <w:rFonts w:ascii="Calibri" w:hAnsi="Calibri" w:cs="Calibri"/>
          <w:b/>
          <w:color w:val="FF0000"/>
          <w:lang w:val="en-US"/>
        </w:rPr>
        <w:t>s</w:t>
      </w:r>
      <w:r w:rsidR="005308F5">
        <w:rPr>
          <w:rFonts w:ascii="Calibri" w:hAnsi="Calibri" w:cs="Calibri"/>
          <w:b/>
          <w:color w:val="FF0000"/>
          <w:lang w:val="en-US"/>
        </w:rPr>
        <w:t xml:space="preserve"> – Alt text</w:t>
      </w:r>
    </w:p>
    <w:p w14:paraId="57BABC73" w14:textId="7FDFE70F" w:rsidR="00A33D87" w:rsidRPr="00A33D87" w:rsidRDefault="00A33D87" w:rsidP="00A33D87">
      <w:pPr>
        <w:rPr>
          <w:rFonts w:ascii="Calibri" w:hAnsi="Calibri" w:cs="Calibri"/>
          <w:color w:val="000000"/>
          <w:sz w:val="20"/>
          <w:szCs w:val="20"/>
          <w:lang w:val="en-US"/>
        </w:rPr>
      </w:pPr>
      <w:r w:rsidRPr="00A33D87">
        <w:rPr>
          <w:rFonts w:ascii="Calibri" w:hAnsi="Calibri" w:cs="Calibri"/>
          <w:color w:val="000000"/>
          <w:sz w:val="20"/>
          <w:szCs w:val="20"/>
          <w:lang w:val="en-US"/>
        </w:rPr>
        <w:t> </w:t>
      </w:r>
    </w:p>
    <w:p w14:paraId="71CCF736" w14:textId="77777777" w:rsidR="00A33D87" w:rsidRPr="00743288" w:rsidRDefault="00A33D87" w:rsidP="00A33D87">
      <w:pPr>
        <w:numPr>
          <w:ilvl w:val="0"/>
          <w:numId w:val="1"/>
        </w:numPr>
        <w:spacing w:before="100" w:beforeAutospacing="1" w:after="100" w:afterAutospacing="1"/>
        <w:jc w:val="both"/>
        <w:rPr>
          <w:color w:val="000000"/>
          <w:lang w:val="en-US"/>
        </w:rPr>
      </w:pPr>
      <w:r w:rsidRPr="00A33D87">
        <w:rPr>
          <w:rStyle w:val="a3"/>
          <w:rFonts w:ascii="Calibri" w:hAnsi="Calibri" w:cs="Calibri"/>
          <w:color w:val="000000"/>
          <w:lang w:val="en-US"/>
        </w:rPr>
        <w:t>Alt texts</w:t>
      </w:r>
      <w:r w:rsidRPr="00A33D87">
        <w:rPr>
          <w:rFonts w:ascii="Calibri" w:hAnsi="Calibri" w:cs="Calibri"/>
          <w:color w:val="000000"/>
          <w:lang w:val="en-US"/>
        </w:rPr>
        <w:t xml:space="preserve">: All figures and graphics must be provided with alt texts. </w:t>
      </w:r>
      <w:r w:rsidRPr="00743288">
        <w:rPr>
          <w:rFonts w:ascii="Calibri" w:hAnsi="Calibri" w:cs="Calibri"/>
          <w:color w:val="000000"/>
          <w:lang w:val="en-US"/>
        </w:rPr>
        <w:t>Please adhere to the following guidelines:</w:t>
      </w:r>
    </w:p>
    <w:p w14:paraId="5F34BAC4" w14:textId="77777777" w:rsidR="00A33D87" w:rsidRPr="00A33D87" w:rsidRDefault="00A33D87" w:rsidP="00A33D87">
      <w:pPr>
        <w:numPr>
          <w:ilvl w:val="1"/>
          <w:numId w:val="1"/>
        </w:numPr>
        <w:spacing w:before="100" w:beforeAutospacing="1" w:after="100" w:afterAutospacing="1"/>
        <w:jc w:val="both"/>
        <w:rPr>
          <w:color w:val="000000"/>
          <w:lang w:val="en-US"/>
        </w:rPr>
      </w:pPr>
      <w:r w:rsidRPr="00A33D87">
        <w:rPr>
          <w:rFonts w:ascii="Calibri" w:hAnsi="Calibri" w:cs="Calibri"/>
          <w:color w:val="000000"/>
          <w:lang w:val="en-US"/>
        </w:rPr>
        <w:lastRenderedPageBreak/>
        <w:t>Please write the alt text with the note “Alt text” directly under the element to which it refers and use </w:t>
      </w:r>
      <w:r w:rsidRPr="00A33D87">
        <w:rPr>
          <w:rFonts w:ascii="Calibri" w:hAnsi="Calibri" w:cs="Calibri"/>
          <w:color w:val="FF0000"/>
          <w:lang w:val="en-US"/>
        </w:rPr>
        <w:t>red font</w:t>
      </w:r>
      <w:r w:rsidRPr="00A33D87">
        <w:rPr>
          <w:rFonts w:ascii="Calibri" w:hAnsi="Calibri" w:cs="Calibri"/>
          <w:color w:val="000000"/>
          <w:lang w:val="en-US"/>
        </w:rPr>
        <w:t>. </w:t>
      </w:r>
    </w:p>
    <w:p w14:paraId="04EDDDA1" w14:textId="77777777" w:rsidR="00A33D87" w:rsidRDefault="00A33D87" w:rsidP="00A33D87">
      <w:pPr>
        <w:numPr>
          <w:ilvl w:val="1"/>
          <w:numId w:val="1"/>
        </w:numPr>
        <w:spacing w:before="100" w:beforeAutospacing="1" w:after="100" w:afterAutospacing="1"/>
        <w:jc w:val="both"/>
        <w:rPr>
          <w:color w:val="000000"/>
        </w:rPr>
      </w:pPr>
      <w:r w:rsidRPr="00A33D87">
        <w:rPr>
          <w:rFonts w:ascii="Calibri" w:hAnsi="Calibri" w:cs="Calibri"/>
          <w:color w:val="000000"/>
          <w:lang w:val="en-US"/>
        </w:rPr>
        <w:t xml:space="preserve">As the author, you decide whether an individual aspect from the graphic is important or whether all elements of the graphic should be described (do you want to emphasis only one peak in a bar chart or are all bars important?). If the graph is only included for illustrative purposes and all relevant information is contained in the body text, the alternative text can be left blank or read “Illustration of the figures already mentioned in the text”. Phrases such as “can be seen in the image”, “is shown in the graphic” are redundant. First name the type of figure (photo, bar chart, flow chart ...) and then describe – from the general to the detailed – concisely, succinctly and objectively what can be seen and what is being said (approx. </w:t>
      </w:r>
      <w:r>
        <w:rPr>
          <w:rFonts w:ascii="Calibri" w:hAnsi="Calibri" w:cs="Calibri"/>
          <w:color w:val="000000"/>
        </w:rPr>
        <w:t xml:space="preserve">125 </w:t>
      </w:r>
      <w:proofErr w:type="spellStart"/>
      <w:r>
        <w:rPr>
          <w:rFonts w:ascii="Calibri" w:hAnsi="Calibri" w:cs="Calibri"/>
          <w:color w:val="000000"/>
        </w:rPr>
        <w:t>characters</w:t>
      </w:r>
      <w:proofErr w:type="spellEnd"/>
      <w:r>
        <w:rPr>
          <w:rFonts w:ascii="Calibri" w:hAnsi="Calibri" w:cs="Calibri"/>
          <w:color w:val="000000"/>
        </w:rPr>
        <w:t xml:space="preserve"> </w:t>
      </w:r>
      <w:proofErr w:type="spellStart"/>
      <w:r>
        <w:rPr>
          <w:rFonts w:ascii="Calibri" w:hAnsi="Calibri" w:cs="Calibri"/>
          <w:color w:val="000000"/>
        </w:rPr>
        <w:t>including</w:t>
      </w:r>
      <w:proofErr w:type="spellEnd"/>
      <w:r>
        <w:rPr>
          <w:rFonts w:ascii="Calibri" w:hAnsi="Calibri" w:cs="Calibri"/>
          <w:color w:val="000000"/>
        </w:rPr>
        <w:t xml:space="preserve"> </w:t>
      </w:r>
      <w:proofErr w:type="spellStart"/>
      <w:r>
        <w:rPr>
          <w:rFonts w:ascii="Calibri" w:hAnsi="Calibri" w:cs="Calibri"/>
          <w:color w:val="000000"/>
        </w:rPr>
        <w:t>spaces</w:t>
      </w:r>
      <w:proofErr w:type="spellEnd"/>
      <w:r>
        <w:rPr>
          <w:rFonts w:ascii="Calibri" w:hAnsi="Calibri" w:cs="Calibri"/>
          <w:color w:val="000000"/>
        </w:rPr>
        <w:t>).</w:t>
      </w:r>
    </w:p>
    <w:p w14:paraId="345C1699" w14:textId="77777777" w:rsidR="00A33D87" w:rsidRPr="00A33D87" w:rsidRDefault="00A33D87" w:rsidP="00A33D87">
      <w:pPr>
        <w:numPr>
          <w:ilvl w:val="1"/>
          <w:numId w:val="1"/>
        </w:numPr>
        <w:spacing w:before="100" w:beforeAutospacing="1" w:after="100" w:afterAutospacing="1"/>
        <w:jc w:val="both"/>
        <w:rPr>
          <w:color w:val="000000"/>
          <w:lang w:val="en-US"/>
        </w:rPr>
      </w:pPr>
      <w:r w:rsidRPr="00A33D87">
        <w:rPr>
          <w:rFonts w:ascii="Calibri" w:hAnsi="Calibri" w:cs="Calibri"/>
          <w:color w:val="000000"/>
          <w:lang w:val="en-US"/>
        </w:rPr>
        <w:t>Do not repeat any information from the figure or table headings.</w:t>
      </w:r>
    </w:p>
    <w:p w14:paraId="4BDBAC65" w14:textId="77777777" w:rsidR="00A33D87" w:rsidRPr="00A33D87" w:rsidRDefault="00A33D87" w:rsidP="00A33D87">
      <w:pPr>
        <w:numPr>
          <w:ilvl w:val="1"/>
          <w:numId w:val="1"/>
        </w:numPr>
        <w:spacing w:before="100" w:beforeAutospacing="1" w:after="100" w:afterAutospacing="1"/>
        <w:jc w:val="both"/>
        <w:rPr>
          <w:color w:val="000000"/>
          <w:lang w:val="en-US"/>
        </w:rPr>
      </w:pPr>
      <w:r w:rsidRPr="00A33D87">
        <w:rPr>
          <w:rFonts w:ascii="Calibri" w:hAnsi="Calibri" w:cs="Calibri"/>
          <w:color w:val="000000"/>
          <w:lang w:val="en-US"/>
        </w:rPr>
        <w:t>Equations and Greek letters must be written out in full in alternative texts (i.e., instead of “</w:t>
      </w:r>
      <w:r>
        <w:rPr>
          <w:rFonts w:ascii="Calibri" w:hAnsi="Calibri" w:cs="Calibri"/>
          <w:color w:val="000000"/>
        </w:rPr>
        <w:t>α</w:t>
      </w:r>
      <w:r w:rsidRPr="00A33D87">
        <w:rPr>
          <w:rFonts w:ascii="Calibri" w:hAnsi="Calibri" w:cs="Calibri"/>
          <w:color w:val="000000"/>
          <w:lang w:val="en-US"/>
        </w:rPr>
        <w:t> =” please write “alpha equals”).</w:t>
      </w:r>
    </w:p>
    <w:p w14:paraId="45717D1A" w14:textId="77777777" w:rsidR="00A33D87" w:rsidRDefault="00A33D87" w:rsidP="00A33D87">
      <w:pPr>
        <w:numPr>
          <w:ilvl w:val="1"/>
          <w:numId w:val="1"/>
        </w:numPr>
        <w:spacing w:before="100" w:beforeAutospacing="1" w:after="100" w:afterAutospacing="1"/>
        <w:jc w:val="both"/>
        <w:rPr>
          <w:color w:val="000000"/>
        </w:rPr>
      </w:pPr>
      <w:proofErr w:type="spellStart"/>
      <w:r>
        <w:rPr>
          <w:rFonts w:ascii="Calibri" w:hAnsi="Calibri" w:cs="Calibri"/>
          <w:color w:val="000000"/>
        </w:rPr>
        <w:t>Examples</w:t>
      </w:r>
      <w:proofErr w:type="spellEnd"/>
      <w:r>
        <w:rPr>
          <w:rFonts w:ascii="Calibri" w:hAnsi="Calibri" w:cs="Calibri"/>
          <w:color w:val="000000"/>
        </w:rPr>
        <w:t xml:space="preserve"> of </w:t>
      </w:r>
      <w:proofErr w:type="spellStart"/>
      <w:r>
        <w:rPr>
          <w:rFonts w:ascii="Calibri" w:hAnsi="Calibri" w:cs="Calibri"/>
          <w:color w:val="000000"/>
        </w:rPr>
        <w:t>alt</w:t>
      </w:r>
      <w:proofErr w:type="spellEnd"/>
      <w:r>
        <w:rPr>
          <w:rFonts w:ascii="Calibri" w:hAnsi="Calibri" w:cs="Calibri"/>
          <w:color w:val="000000"/>
        </w:rPr>
        <w:t xml:space="preserve"> </w:t>
      </w:r>
      <w:proofErr w:type="spellStart"/>
      <w:r>
        <w:rPr>
          <w:rFonts w:ascii="Calibri" w:hAnsi="Calibri" w:cs="Calibri"/>
          <w:color w:val="000000"/>
        </w:rPr>
        <w:t>texts</w:t>
      </w:r>
      <w:proofErr w:type="spellEnd"/>
    </w:p>
    <w:p w14:paraId="2DD92331" w14:textId="77777777" w:rsidR="00A33D87" w:rsidRDefault="00A33D87" w:rsidP="00A33D87">
      <w:pPr>
        <w:spacing w:line="220" w:lineRule="atLeast"/>
        <w:ind w:firstLine="567"/>
        <w:jc w:val="both"/>
        <w:rPr>
          <w:rFonts w:ascii="Calibri" w:hAnsi="Calibri" w:cs="Calibri"/>
          <w:color w:val="000000"/>
          <w:sz w:val="20"/>
          <w:szCs w:val="20"/>
        </w:rPr>
      </w:pPr>
      <w:proofErr w:type="spellStart"/>
      <w:r>
        <w:rPr>
          <w:rStyle w:val="a3"/>
          <w:rFonts w:ascii="Calibri" w:hAnsi="Calibri" w:cs="Calibri"/>
          <w:color w:val="FF0000"/>
        </w:rPr>
        <w:t>Alt</w:t>
      </w:r>
      <w:proofErr w:type="spellEnd"/>
      <w:r>
        <w:rPr>
          <w:rStyle w:val="a3"/>
          <w:rFonts w:ascii="Calibri" w:hAnsi="Calibri" w:cs="Calibri"/>
          <w:color w:val="FF0000"/>
        </w:rPr>
        <w:t xml:space="preserve"> </w:t>
      </w:r>
      <w:proofErr w:type="spellStart"/>
      <w:r>
        <w:rPr>
          <w:rStyle w:val="a3"/>
          <w:rFonts w:ascii="Calibri" w:hAnsi="Calibri" w:cs="Calibri"/>
          <w:color w:val="FF0000"/>
        </w:rPr>
        <w:t>text</w:t>
      </w:r>
      <w:proofErr w:type="spellEnd"/>
      <w:r>
        <w:rPr>
          <w:rStyle w:val="a3"/>
          <w:rFonts w:ascii="Calibri" w:hAnsi="Calibri" w:cs="Calibri"/>
          <w:color w:val="FF0000"/>
        </w:rPr>
        <w:t xml:space="preserve"> </w:t>
      </w:r>
      <w:proofErr w:type="spellStart"/>
      <w:r>
        <w:rPr>
          <w:rStyle w:val="a3"/>
          <w:rFonts w:ascii="Calibri" w:hAnsi="Calibri" w:cs="Calibri"/>
          <w:color w:val="FF0000"/>
        </w:rPr>
        <w:t>pie</w:t>
      </w:r>
      <w:proofErr w:type="spellEnd"/>
      <w:r>
        <w:rPr>
          <w:rStyle w:val="a3"/>
          <w:rFonts w:ascii="Calibri" w:hAnsi="Calibri" w:cs="Calibri"/>
          <w:color w:val="FF0000"/>
        </w:rPr>
        <w:t xml:space="preserve"> </w:t>
      </w:r>
      <w:proofErr w:type="spellStart"/>
      <w:r>
        <w:rPr>
          <w:rStyle w:val="a3"/>
          <w:rFonts w:ascii="Calibri" w:hAnsi="Calibri" w:cs="Calibri"/>
          <w:color w:val="FF0000"/>
        </w:rPr>
        <w:t>chart</w:t>
      </w:r>
      <w:proofErr w:type="spellEnd"/>
      <w:r>
        <w:rPr>
          <w:rStyle w:val="a3"/>
          <w:rFonts w:ascii="Calibri" w:hAnsi="Calibri" w:cs="Calibri"/>
          <w:color w:val="FF0000"/>
        </w:rPr>
        <w:t>:</w:t>
      </w:r>
    </w:p>
    <w:p w14:paraId="7E27D2FB" w14:textId="77777777" w:rsidR="00A33D87" w:rsidRPr="00A33D87" w:rsidRDefault="00A33D87" w:rsidP="00A33D87">
      <w:pPr>
        <w:spacing w:line="220" w:lineRule="atLeast"/>
        <w:jc w:val="both"/>
        <w:rPr>
          <w:rFonts w:ascii="Calibri" w:hAnsi="Calibri" w:cs="Calibri"/>
          <w:color w:val="000000"/>
          <w:sz w:val="20"/>
          <w:szCs w:val="20"/>
          <w:lang w:val="en-US"/>
        </w:rPr>
      </w:pPr>
      <w:r w:rsidRPr="00A33D87">
        <w:rPr>
          <w:rFonts w:ascii="Calibri" w:hAnsi="Calibri" w:cs="Calibri"/>
          <w:color w:val="FF0000"/>
          <w:lang w:val="en-US"/>
        </w:rPr>
        <w:t>The pie chart is divided into x pieces. The most xxx are found in area “a” with 46%, then in descending order 25% in area “b”, 23% in “c”, 11% in “d” and 4% in “e”.</w:t>
      </w:r>
    </w:p>
    <w:p w14:paraId="58D5F2A0" w14:textId="77777777" w:rsidR="00A33D87" w:rsidRPr="00A33D87" w:rsidRDefault="00A33D87" w:rsidP="00A33D87">
      <w:pPr>
        <w:spacing w:line="220" w:lineRule="atLeast"/>
        <w:ind w:firstLine="567"/>
        <w:jc w:val="both"/>
        <w:rPr>
          <w:rFonts w:ascii="Calibri" w:hAnsi="Calibri" w:cs="Calibri"/>
          <w:color w:val="000000"/>
          <w:sz w:val="20"/>
          <w:szCs w:val="20"/>
          <w:lang w:val="en-US"/>
        </w:rPr>
      </w:pPr>
      <w:r w:rsidRPr="00A33D87">
        <w:rPr>
          <w:rStyle w:val="a3"/>
          <w:rFonts w:ascii="Calibri" w:hAnsi="Calibri" w:cs="Calibri"/>
          <w:color w:val="FF0000"/>
          <w:lang w:val="en-US"/>
        </w:rPr>
        <w:t>Alt text flow chart:</w:t>
      </w:r>
    </w:p>
    <w:p w14:paraId="22C9BF51" w14:textId="77777777" w:rsidR="00A33D87" w:rsidRPr="00A33D87" w:rsidRDefault="00A33D87" w:rsidP="00A33D87">
      <w:pPr>
        <w:spacing w:line="220" w:lineRule="atLeast"/>
        <w:jc w:val="both"/>
        <w:rPr>
          <w:rFonts w:ascii="Calibri" w:hAnsi="Calibri" w:cs="Calibri"/>
          <w:color w:val="000000"/>
          <w:sz w:val="20"/>
          <w:szCs w:val="20"/>
          <w:lang w:val="en-US"/>
        </w:rPr>
      </w:pPr>
      <w:r w:rsidRPr="00A33D87">
        <w:rPr>
          <w:rFonts w:ascii="Calibri" w:hAnsi="Calibri" w:cs="Calibri"/>
          <w:color w:val="FF0000"/>
          <w:lang w:val="en-US"/>
        </w:rPr>
        <w:t xml:space="preserve">The flow chart consecutively connects five blocks with arrows. The starting point is “a”, followed by “b”. The </w:t>
      </w:r>
      <w:proofErr w:type="spellStart"/>
      <w:r w:rsidRPr="00A33D87">
        <w:rPr>
          <w:rFonts w:ascii="Calibri" w:hAnsi="Calibri" w:cs="Calibri"/>
          <w:color w:val="FF0000"/>
          <w:lang w:val="en-US"/>
        </w:rPr>
        <w:t>centre</w:t>
      </w:r>
      <w:proofErr w:type="spellEnd"/>
      <w:r w:rsidRPr="00A33D87">
        <w:rPr>
          <w:rFonts w:ascii="Calibri" w:hAnsi="Calibri" w:cs="Calibri"/>
          <w:color w:val="FF0000"/>
          <w:lang w:val="en-US"/>
        </w:rPr>
        <w:t xml:space="preserve"> block “c” is divided into two elements, the first is “c1”, the second is “c2”. The fourth block is “d”. The last block is “e”.</w:t>
      </w:r>
    </w:p>
    <w:p w14:paraId="30BD3C13" w14:textId="77777777" w:rsidR="00A33D87" w:rsidRPr="00A33D87" w:rsidRDefault="00A33D87" w:rsidP="00A33D87">
      <w:pPr>
        <w:spacing w:line="220" w:lineRule="atLeast"/>
        <w:ind w:firstLine="567"/>
        <w:jc w:val="both"/>
        <w:rPr>
          <w:rFonts w:ascii="Calibri" w:hAnsi="Calibri" w:cs="Calibri"/>
          <w:color w:val="000000"/>
          <w:sz w:val="20"/>
          <w:szCs w:val="20"/>
          <w:lang w:val="en-US"/>
        </w:rPr>
      </w:pPr>
      <w:r w:rsidRPr="00A33D87">
        <w:rPr>
          <w:rStyle w:val="a3"/>
          <w:rFonts w:ascii="Calibri" w:hAnsi="Calibri" w:cs="Calibri"/>
          <w:color w:val="FF0000"/>
          <w:lang w:val="en-US"/>
        </w:rPr>
        <w:t>Alt text peak:</w:t>
      </w:r>
    </w:p>
    <w:p w14:paraId="66B680D6" w14:textId="77777777" w:rsidR="00A33D87" w:rsidRPr="00A33D87" w:rsidRDefault="00A33D87" w:rsidP="00A33D87">
      <w:pPr>
        <w:spacing w:line="220" w:lineRule="atLeast"/>
        <w:jc w:val="both"/>
        <w:rPr>
          <w:rFonts w:ascii="Calibri" w:hAnsi="Calibri" w:cs="Calibri"/>
          <w:color w:val="000000"/>
          <w:sz w:val="20"/>
          <w:szCs w:val="20"/>
          <w:lang w:val="en-US"/>
        </w:rPr>
      </w:pPr>
      <w:r w:rsidRPr="00A33D87">
        <w:rPr>
          <w:rFonts w:ascii="Calibri" w:hAnsi="Calibri" w:cs="Calibri"/>
          <w:color w:val="FF0000"/>
          <w:lang w:val="en-US"/>
        </w:rPr>
        <w:t>A large increase in x between 2018 and 2019 is noticeable in the graph. From 2019 onwards, there is a large difference between the two values.</w:t>
      </w:r>
    </w:p>
    <w:p w14:paraId="02798D14" w14:textId="6243584E" w:rsidR="00A33D87" w:rsidRPr="00A33D87" w:rsidRDefault="00A33D87" w:rsidP="00A33D87">
      <w:pPr>
        <w:numPr>
          <w:ilvl w:val="0"/>
          <w:numId w:val="2"/>
        </w:numPr>
        <w:spacing w:before="100" w:beforeAutospacing="1" w:after="100" w:afterAutospacing="1"/>
        <w:jc w:val="both"/>
        <w:rPr>
          <w:color w:val="000000"/>
          <w:lang w:val="en-US"/>
        </w:rPr>
      </w:pPr>
      <w:r w:rsidRPr="00A33D87">
        <w:rPr>
          <w:rFonts w:ascii="Calibri" w:hAnsi="Calibri" w:cs="Calibri"/>
          <w:color w:val="000000"/>
          <w:lang w:val="en-US"/>
        </w:rPr>
        <w:t>Please avoid using the equation editor if possible. For simple statistical indicators or equations, please use the normal typeset (</w:t>
      </w:r>
      <w:r w:rsidRPr="00A33D87">
        <w:rPr>
          <w:rStyle w:val="a3"/>
          <w:rFonts w:ascii="Calibri" w:hAnsi="Calibri" w:cs="Calibri"/>
          <w:color w:val="000000"/>
          <w:lang w:val="en-US"/>
        </w:rPr>
        <w:t>n</w:t>
      </w:r>
      <w:r w:rsidRPr="00A33D87">
        <w:rPr>
          <w:rFonts w:ascii="Calibri" w:hAnsi="Calibri" w:cs="Calibri"/>
          <w:color w:val="000000"/>
          <w:lang w:val="en-US"/>
        </w:rPr>
        <w:t> = 100 instead of </w:t>
      </w:r>
      <w:r>
        <w:rPr>
          <w:rFonts w:ascii="Calibri" w:hAnsi="Calibri" w:cs="Calibri"/>
          <w:noProof/>
          <w:color w:val="000000"/>
        </w:rPr>
        <mc:AlternateContent>
          <mc:Choice Requires="wps">
            <w:drawing>
              <wp:inline distT="0" distB="0" distL="0" distR="0" wp14:anchorId="47C20B48" wp14:editId="4B28409B">
                <wp:extent cx="304800" cy="304800"/>
                <wp:effectExtent l="0" t="0" r="0" b="0"/>
                <wp:docPr id="1" name="Ορθογώνιο 1" descr="image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72043" id="Ορθογώνιο 1" o:spid="_x0000_s1026" alt="image006.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I6BBhfbAgAA1QUAAA4AAAAAAAAAAAAAAAAALgIAAGRycy9l&#10;Mm9Eb2MueG1sUEsBAi0AFAAGAAgAAAAhAEyg6SzYAAAAAwEAAA8AAAAAAAAAAAAAAAAANQUAAGRy&#10;cy9kb3ducmV2LnhtbFBLBQYAAAAABAAEAPMAAAA6BgAAAAA=&#10;" filled="f" stroked="f">
                <o:lock v:ext="edit" aspectratio="t"/>
                <w10:anchorlock/>
              </v:rect>
            </w:pict>
          </mc:Fallback>
        </mc:AlternateContent>
      </w:r>
      <w:r w:rsidRPr="00A33D87">
        <w:rPr>
          <w:rFonts w:ascii="Calibri" w:hAnsi="Calibri" w:cs="Calibri"/>
          <w:color w:val="000000"/>
          <w:lang w:val="en-US"/>
        </w:rPr>
        <w:t>) and only use the equation editor for complex equations.</w:t>
      </w:r>
      <w:bookmarkStart w:id="0" w:name="_GoBack"/>
      <w:bookmarkEnd w:id="0"/>
    </w:p>
    <w:p w14:paraId="06534BD4" w14:textId="77777777" w:rsidR="00A33D87" w:rsidRPr="00A33D87" w:rsidRDefault="00A33D87" w:rsidP="002A0AA0">
      <w:pPr>
        <w:rPr>
          <w:lang w:val="en-US"/>
        </w:rPr>
      </w:pPr>
    </w:p>
    <w:sectPr w:rsidR="00A33D87" w:rsidRPr="00A33D87" w:rsidSect="00613CA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B048A"/>
    <w:multiLevelType w:val="multilevel"/>
    <w:tmpl w:val="7F3E0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0025F"/>
    <w:multiLevelType w:val="multilevel"/>
    <w:tmpl w:val="702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96"/>
    <w:rsid w:val="00034FB4"/>
    <w:rsid w:val="00050206"/>
    <w:rsid w:val="001A4DFC"/>
    <w:rsid w:val="00235968"/>
    <w:rsid w:val="002A0AA0"/>
    <w:rsid w:val="0039313E"/>
    <w:rsid w:val="004A6C6D"/>
    <w:rsid w:val="004D5096"/>
    <w:rsid w:val="004E3632"/>
    <w:rsid w:val="005308F5"/>
    <w:rsid w:val="005B3C41"/>
    <w:rsid w:val="00613CA6"/>
    <w:rsid w:val="00731E70"/>
    <w:rsid w:val="00743288"/>
    <w:rsid w:val="007508A1"/>
    <w:rsid w:val="0078245A"/>
    <w:rsid w:val="00994071"/>
    <w:rsid w:val="009A7220"/>
    <w:rsid w:val="009E5275"/>
    <w:rsid w:val="009F6202"/>
    <w:rsid w:val="00A33D87"/>
    <w:rsid w:val="00B172C5"/>
    <w:rsid w:val="00C13B04"/>
    <w:rsid w:val="00C3656D"/>
    <w:rsid w:val="00C8107F"/>
    <w:rsid w:val="00D170A7"/>
    <w:rsid w:val="00D23C87"/>
    <w:rsid w:val="00D80220"/>
    <w:rsid w:val="00D822FC"/>
    <w:rsid w:val="00DB50D0"/>
    <w:rsid w:val="00E11F64"/>
    <w:rsid w:val="00F27148"/>
    <w:rsid w:val="00F50765"/>
    <w:rsid w:val="00FA657B"/>
    <w:rsid w:val="00FC6851"/>
  </w:rsids>
  <m:mathPr>
    <m:mathFont m:val="Cambria Math"/>
    <m:brkBin m:val="before"/>
    <m:brkBinSub m:val="--"/>
    <m:smallFrac m:val="0"/>
    <m:dispDef/>
    <m:lMargin m:val="0"/>
    <m:rMargin m:val="0"/>
    <m:defJc m:val="centerGroup"/>
    <m:wrapIndent m:val="1440"/>
    <m:intLim m:val="subSup"/>
    <m:naryLim m:val="undOvr"/>
  </m:mathPr>
  <w:themeFontLang w:val="el-GR"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8A38"/>
  <w15:chartTrackingRefBased/>
  <w15:docId w15:val="{8449335E-7AC7-41D3-8CD0-4C783E7D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07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D23C8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Char"/>
    <w:qFormat/>
    <w:rsid w:val="007508A1"/>
    <w:pPr>
      <w:keepNext/>
      <w:spacing w:before="360" w:after="60" w:line="360" w:lineRule="auto"/>
      <w:ind w:right="567"/>
      <w:contextualSpacing/>
      <w:outlineLvl w:val="1"/>
    </w:pPr>
    <w:rPr>
      <w:rFonts w:cs="Arial"/>
      <w:b/>
      <w:bCs/>
      <w:i/>
      <w:iCs/>
      <w:szCs w:val="28"/>
      <w:lang w:val="en-GB" w:eastAsia="en-GB"/>
    </w:rPr>
  </w:style>
  <w:style w:type="paragraph" w:styleId="3">
    <w:name w:val="heading 3"/>
    <w:basedOn w:val="a"/>
    <w:next w:val="a"/>
    <w:link w:val="3Char"/>
    <w:qFormat/>
    <w:rsid w:val="007508A1"/>
    <w:pPr>
      <w:keepNext/>
      <w:spacing w:before="360" w:after="60" w:line="360" w:lineRule="auto"/>
      <w:ind w:right="567"/>
      <w:contextualSpacing/>
      <w:outlineLvl w:val="2"/>
    </w:pPr>
    <w:rPr>
      <w:rFonts w:cs="Arial"/>
      <w:bCs/>
      <w:i/>
      <w:szCs w:val="26"/>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itle">
    <w:name w:val="Article title"/>
    <w:basedOn w:val="a"/>
    <w:next w:val="a"/>
    <w:qFormat/>
    <w:rsid w:val="00731E70"/>
    <w:pPr>
      <w:spacing w:after="120" w:line="360" w:lineRule="auto"/>
    </w:pPr>
    <w:rPr>
      <w:b/>
      <w:sz w:val="28"/>
      <w:lang w:val="en-GB" w:eastAsia="en-GB"/>
    </w:rPr>
  </w:style>
  <w:style w:type="paragraph" w:customStyle="1" w:styleId="Authornames">
    <w:name w:val="Author names"/>
    <w:basedOn w:val="a"/>
    <w:next w:val="a"/>
    <w:qFormat/>
    <w:rsid w:val="00731E70"/>
    <w:pPr>
      <w:spacing w:before="240" w:line="360" w:lineRule="auto"/>
    </w:pPr>
    <w:rPr>
      <w:sz w:val="28"/>
      <w:lang w:val="en-GB" w:eastAsia="en-GB"/>
    </w:rPr>
  </w:style>
  <w:style w:type="paragraph" w:customStyle="1" w:styleId="Affiliation">
    <w:name w:val="Affiliation"/>
    <w:basedOn w:val="a"/>
    <w:qFormat/>
    <w:rsid w:val="00731E70"/>
    <w:pPr>
      <w:spacing w:before="240" w:line="360" w:lineRule="auto"/>
    </w:pPr>
    <w:rPr>
      <w:i/>
      <w:lang w:val="en-GB" w:eastAsia="en-GB"/>
    </w:rPr>
  </w:style>
  <w:style w:type="paragraph" w:customStyle="1" w:styleId="Correspondencedetails">
    <w:name w:val="Correspondence details"/>
    <w:basedOn w:val="a"/>
    <w:qFormat/>
    <w:rsid w:val="00731E70"/>
    <w:pPr>
      <w:spacing w:before="240" w:line="360" w:lineRule="auto"/>
    </w:pPr>
    <w:rPr>
      <w:lang w:val="en-GB" w:eastAsia="en-GB"/>
    </w:rPr>
  </w:style>
  <w:style w:type="paragraph" w:customStyle="1" w:styleId="Notesoncontributors">
    <w:name w:val="Notes on contributors"/>
    <w:basedOn w:val="a"/>
    <w:qFormat/>
    <w:rsid w:val="00731E70"/>
    <w:pPr>
      <w:spacing w:before="240" w:line="360" w:lineRule="auto"/>
    </w:pPr>
    <w:rPr>
      <w:sz w:val="22"/>
      <w:lang w:val="en-GB" w:eastAsia="en-GB"/>
    </w:rPr>
  </w:style>
  <w:style w:type="paragraph" w:customStyle="1" w:styleId="Default">
    <w:name w:val="Default"/>
    <w:rsid w:val="00731E70"/>
    <w:pPr>
      <w:autoSpaceDE w:val="0"/>
      <w:autoSpaceDN w:val="0"/>
      <w:adjustRightInd w:val="0"/>
      <w:spacing w:after="0" w:line="240" w:lineRule="auto"/>
    </w:pPr>
    <w:rPr>
      <w:rFonts w:ascii="Times New Roman" w:eastAsia="Calibri" w:hAnsi="Times New Roman" w:cs="Times New Roman"/>
      <w:color w:val="000000"/>
      <w:sz w:val="24"/>
      <w:szCs w:val="24"/>
      <w:lang w:val="hu-HU"/>
    </w:rPr>
  </w:style>
  <w:style w:type="character" w:customStyle="1" w:styleId="2Char">
    <w:name w:val="Επικεφαλίδα 2 Char"/>
    <w:basedOn w:val="a0"/>
    <w:link w:val="2"/>
    <w:rsid w:val="007508A1"/>
    <w:rPr>
      <w:rFonts w:ascii="Times New Roman" w:eastAsia="Times New Roman" w:hAnsi="Times New Roman" w:cs="Arial"/>
      <w:b/>
      <w:bCs/>
      <w:i/>
      <w:iCs/>
      <w:sz w:val="24"/>
      <w:szCs w:val="28"/>
      <w:lang w:val="en-GB" w:eastAsia="en-GB"/>
    </w:rPr>
  </w:style>
  <w:style w:type="character" w:customStyle="1" w:styleId="3Char">
    <w:name w:val="Επικεφαλίδα 3 Char"/>
    <w:basedOn w:val="a0"/>
    <w:link w:val="3"/>
    <w:rsid w:val="007508A1"/>
    <w:rPr>
      <w:rFonts w:ascii="Times New Roman" w:eastAsia="Times New Roman" w:hAnsi="Times New Roman" w:cs="Arial"/>
      <w:bCs/>
      <w:i/>
      <w:sz w:val="24"/>
      <w:szCs w:val="26"/>
      <w:lang w:val="en-GB" w:eastAsia="en-GB"/>
    </w:rPr>
  </w:style>
  <w:style w:type="character" w:styleId="-">
    <w:name w:val="Hyperlink"/>
    <w:unhideWhenUsed/>
    <w:rsid w:val="00050206"/>
    <w:rPr>
      <w:color w:val="0000FF"/>
      <w:u w:val="single"/>
    </w:rPr>
  </w:style>
  <w:style w:type="character" w:customStyle="1" w:styleId="1Char">
    <w:name w:val="Επικεφαλίδα 1 Char"/>
    <w:basedOn w:val="a0"/>
    <w:link w:val="1"/>
    <w:uiPriority w:val="9"/>
    <w:rsid w:val="00D23C87"/>
    <w:rPr>
      <w:rFonts w:asciiTheme="majorHAnsi" w:eastAsiaTheme="majorEastAsia" w:hAnsiTheme="majorHAnsi" w:cstheme="majorBidi"/>
      <w:color w:val="2E74B5" w:themeColor="accent1" w:themeShade="BF"/>
      <w:sz w:val="32"/>
      <w:szCs w:val="32"/>
    </w:rPr>
  </w:style>
  <w:style w:type="character" w:styleId="a3">
    <w:name w:val="Emphasis"/>
    <w:basedOn w:val="a0"/>
    <w:uiPriority w:val="20"/>
    <w:qFormat/>
    <w:rsid w:val="00A33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339">
      <w:bodyDiv w:val="1"/>
      <w:marLeft w:val="0"/>
      <w:marRight w:val="0"/>
      <w:marTop w:val="0"/>
      <w:marBottom w:val="0"/>
      <w:divBdr>
        <w:top w:val="none" w:sz="0" w:space="0" w:color="auto"/>
        <w:left w:val="none" w:sz="0" w:space="0" w:color="auto"/>
        <w:bottom w:val="none" w:sz="0" w:space="0" w:color="auto"/>
        <w:right w:val="none" w:sz="0" w:space="0" w:color="auto"/>
      </w:divBdr>
    </w:div>
    <w:div w:id="224072980">
      <w:bodyDiv w:val="1"/>
      <w:marLeft w:val="0"/>
      <w:marRight w:val="0"/>
      <w:marTop w:val="0"/>
      <w:marBottom w:val="0"/>
      <w:divBdr>
        <w:top w:val="none" w:sz="0" w:space="0" w:color="auto"/>
        <w:left w:val="none" w:sz="0" w:space="0" w:color="auto"/>
        <w:bottom w:val="none" w:sz="0" w:space="0" w:color="auto"/>
        <w:right w:val="none" w:sz="0" w:space="0" w:color="auto"/>
      </w:divBdr>
    </w:div>
    <w:div w:id="243536364">
      <w:bodyDiv w:val="1"/>
      <w:marLeft w:val="0"/>
      <w:marRight w:val="0"/>
      <w:marTop w:val="0"/>
      <w:marBottom w:val="0"/>
      <w:divBdr>
        <w:top w:val="none" w:sz="0" w:space="0" w:color="auto"/>
        <w:left w:val="none" w:sz="0" w:space="0" w:color="auto"/>
        <w:bottom w:val="none" w:sz="0" w:space="0" w:color="auto"/>
        <w:right w:val="none" w:sz="0" w:space="0" w:color="auto"/>
      </w:divBdr>
    </w:div>
    <w:div w:id="1161580612">
      <w:bodyDiv w:val="1"/>
      <w:marLeft w:val="0"/>
      <w:marRight w:val="0"/>
      <w:marTop w:val="0"/>
      <w:marBottom w:val="0"/>
      <w:divBdr>
        <w:top w:val="none" w:sz="0" w:space="0" w:color="auto"/>
        <w:left w:val="none" w:sz="0" w:space="0" w:color="auto"/>
        <w:bottom w:val="none" w:sz="0" w:space="0" w:color="auto"/>
        <w:right w:val="none" w:sz="0" w:space="0" w:color="auto"/>
      </w:divBdr>
      <w:divsChild>
        <w:div w:id="303045869">
          <w:marLeft w:val="0"/>
          <w:marRight w:val="0"/>
          <w:marTop w:val="0"/>
          <w:marBottom w:val="0"/>
          <w:divBdr>
            <w:top w:val="none" w:sz="0" w:space="0" w:color="auto"/>
            <w:left w:val="none" w:sz="0" w:space="0" w:color="auto"/>
            <w:bottom w:val="none" w:sz="0" w:space="0" w:color="auto"/>
            <w:right w:val="none" w:sz="0" w:space="0" w:color="auto"/>
          </w:divBdr>
          <w:divsChild>
            <w:div w:id="11494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9389">
      <w:bodyDiv w:val="1"/>
      <w:marLeft w:val="0"/>
      <w:marRight w:val="0"/>
      <w:marTop w:val="0"/>
      <w:marBottom w:val="0"/>
      <w:divBdr>
        <w:top w:val="none" w:sz="0" w:space="0" w:color="auto"/>
        <w:left w:val="none" w:sz="0" w:space="0" w:color="auto"/>
        <w:bottom w:val="none" w:sz="0" w:space="0" w:color="auto"/>
        <w:right w:val="none" w:sz="0" w:space="0" w:color="auto"/>
      </w:divBdr>
      <w:divsChild>
        <w:div w:id="1941984910">
          <w:marLeft w:val="0"/>
          <w:marRight w:val="0"/>
          <w:marTop w:val="0"/>
          <w:marBottom w:val="0"/>
          <w:divBdr>
            <w:top w:val="none" w:sz="0" w:space="0" w:color="auto"/>
            <w:left w:val="none" w:sz="0" w:space="0" w:color="auto"/>
            <w:bottom w:val="none" w:sz="0" w:space="0" w:color="auto"/>
            <w:right w:val="none" w:sz="0" w:space="0" w:color="auto"/>
          </w:divBdr>
        </w:div>
        <w:div w:id="875889972">
          <w:marLeft w:val="0"/>
          <w:marRight w:val="0"/>
          <w:marTop w:val="0"/>
          <w:marBottom w:val="0"/>
          <w:divBdr>
            <w:top w:val="none" w:sz="0" w:space="0" w:color="auto"/>
            <w:left w:val="none" w:sz="0" w:space="0" w:color="auto"/>
            <w:bottom w:val="none" w:sz="0" w:space="0" w:color="auto"/>
            <w:right w:val="none" w:sz="0" w:space="0" w:color="auto"/>
          </w:divBdr>
        </w:div>
        <w:div w:id="398015344">
          <w:marLeft w:val="0"/>
          <w:marRight w:val="0"/>
          <w:marTop w:val="0"/>
          <w:marBottom w:val="0"/>
          <w:divBdr>
            <w:top w:val="none" w:sz="0" w:space="0" w:color="auto"/>
            <w:left w:val="none" w:sz="0" w:space="0" w:color="auto"/>
            <w:bottom w:val="none" w:sz="0" w:space="0" w:color="auto"/>
            <w:right w:val="none" w:sz="0" w:space="0" w:color="auto"/>
          </w:divBdr>
        </w:div>
        <w:div w:id="1207595695">
          <w:marLeft w:val="0"/>
          <w:marRight w:val="0"/>
          <w:marTop w:val="0"/>
          <w:marBottom w:val="0"/>
          <w:divBdr>
            <w:top w:val="none" w:sz="0" w:space="0" w:color="auto"/>
            <w:left w:val="none" w:sz="0" w:space="0" w:color="auto"/>
            <w:bottom w:val="none" w:sz="0" w:space="0" w:color="auto"/>
            <w:right w:val="none" w:sz="0" w:space="0" w:color="auto"/>
          </w:divBdr>
        </w:div>
        <w:div w:id="1049761412">
          <w:marLeft w:val="0"/>
          <w:marRight w:val="0"/>
          <w:marTop w:val="0"/>
          <w:marBottom w:val="0"/>
          <w:divBdr>
            <w:top w:val="none" w:sz="0" w:space="0" w:color="auto"/>
            <w:left w:val="none" w:sz="0" w:space="0" w:color="auto"/>
            <w:bottom w:val="none" w:sz="0" w:space="0" w:color="auto"/>
            <w:right w:val="none" w:sz="0" w:space="0" w:color="auto"/>
          </w:divBdr>
        </w:div>
        <w:div w:id="1536115528">
          <w:marLeft w:val="0"/>
          <w:marRight w:val="0"/>
          <w:marTop w:val="0"/>
          <w:marBottom w:val="0"/>
          <w:divBdr>
            <w:top w:val="none" w:sz="0" w:space="0" w:color="auto"/>
            <w:left w:val="none" w:sz="0" w:space="0" w:color="auto"/>
            <w:bottom w:val="none" w:sz="0" w:space="0" w:color="auto"/>
            <w:right w:val="none" w:sz="0" w:space="0" w:color="auto"/>
          </w:divBdr>
        </w:div>
        <w:div w:id="899442720">
          <w:marLeft w:val="0"/>
          <w:marRight w:val="0"/>
          <w:marTop w:val="0"/>
          <w:marBottom w:val="0"/>
          <w:divBdr>
            <w:top w:val="none" w:sz="0" w:space="0" w:color="auto"/>
            <w:left w:val="none" w:sz="0" w:space="0" w:color="auto"/>
            <w:bottom w:val="none" w:sz="0" w:space="0" w:color="auto"/>
            <w:right w:val="none" w:sz="0" w:space="0" w:color="auto"/>
          </w:divBdr>
        </w:div>
        <w:div w:id="225533230">
          <w:marLeft w:val="567"/>
          <w:marRight w:val="0"/>
          <w:marTop w:val="0"/>
          <w:marBottom w:val="120"/>
          <w:divBdr>
            <w:top w:val="none" w:sz="0" w:space="0" w:color="auto"/>
            <w:left w:val="none" w:sz="0" w:space="0" w:color="auto"/>
            <w:bottom w:val="none" w:sz="0" w:space="0" w:color="auto"/>
            <w:right w:val="none" w:sz="0" w:space="0" w:color="auto"/>
          </w:divBdr>
        </w:div>
        <w:div w:id="1241911140">
          <w:marLeft w:val="567"/>
          <w:marRight w:val="0"/>
          <w:marTop w:val="0"/>
          <w:marBottom w:val="120"/>
          <w:divBdr>
            <w:top w:val="none" w:sz="0" w:space="0" w:color="auto"/>
            <w:left w:val="none" w:sz="0" w:space="0" w:color="auto"/>
            <w:bottom w:val="none" w:sz="0" w:space="0" w:color="auto"/>
            <w:right w:val="none" w:sz="0" w:space="0" w:color="auto"/>
          </w:divBdr>
        </w:div>
        <w:div w:id="2083208969">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DC1C-475A-4D78-92E9-A0817BA8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655</Words>
  <Characters>3543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2025-08-30T18:05:00Z</dcterms:created>
  <dcterms:modified xsi:type="dcterms:W3CDTF">2026-02-03T20:12:00Z</dcterms:modified>
</cp:coreProperties>
</file>